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64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  <w:r w:rsidRPr="001B47AA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1B47AA">
        <w:rPr>
          <w:rFonts w:ascii="Times New Roman" w:hAnsi="Times New Roman"/>
          <w:b/>
          <w:sz w:val="28"/>
          <w:szCs w:val="28"/>
        </w:rPr>
        <w:t>»М</w:t>
      </w:r>
      <w:proofErr w:type="gramEnd"/>
      <w:r w:rsidRPr="001B47AA">
        <w:rPr>
          <w:rFonts w:ascii="Times New Roman" w:hAnsi="Times New Roman"/>
          <w:b/>
          <w:sz w:val="28"/>
          <w:szCs w:val="28"/>
        </w:rPr>
        <w:t>УНИЦИПАЛЬНОГО РАЙОНА «ЗАБАЙКАЛЬСКИЙ РАЙОН»</w:t>
      </w:r>
    </w:p>
    <w:p w:rsidR="008A761A" w:rsidRPr="001B47AA" w:rsidRDefault="008A761A" w:rsidP="009006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3C64" w:rsidRPr="00E126F3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tbl>
      <w:tblPr>
        <w:tblW w:w="0" w:type="auto"/>
        <w:jc w:val="center"/>
        <w:tblLook w:val="00A0"/>
      </w:tblPr>
      <w:tblGrid>
        <w:gridCol w:w="4785"/>
        <w:gridCol w:w="4786"/>
      </w:tblGrid>
      <w:tr w:rsidR="00363C64" w:rsidRPr="00100537" w:rsidTr="00100537">
        <w:trPr>
          <w:jc w:val="center"/>
        </w:trPr>
        <w:tc>
          <w:tcPr>
            <w:tcW w:w="4785" w:type="dxa"/>
          </w:tcPr>
          <w:p w:rsidR="00363C64" w:rsidRPr="00100537" w:rsidRDefault="00363C64" w:rsidP="00324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37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="003248EF">
              <w:rPr>
                <w:rFonts w:ascii="Times New Roman" w:hAnsi="Times New Roman"/>
                <w:sz w:val="28"/>
                <w:szCs w:val="28"/>
              </w:rPr>
              <w:t>23</w:t>
            </w:r>
            <w:r w:rsidR="00915DE5">
              <w:rPr>
                <w:rFonts w:ascii="Times New Roman" w:hAnsi="Times New Roman"/>
                <w:sz w:val="28"/>
                <w:szCs w:val="28"/>
              </w:rPr>
              <w:t xml:space="preserve"> » </w:t>
            </w:r>
            <w:r w:rsidR="003248EF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900048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10053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363C64" w:rsidRPr="00100537" w:rsidRDefault="00363C64" w:rsidP="00E9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537">
              <w:rPr>
                <w:rFonts w:ascii="Times New Roman" w:hAnsi="Times New Roman"/>
                <w:sz w:val="28"/>
                <w:szCs w:val="28"/>
              </w:rPr>
              <w:t xml:space="preserve">                                   №</w:t>
            </w:r>
            <w:r w:rsidR="00E95B53">
              <w:rPr>
                <w:rFonts w:ascii="Times New Roman" w:hAnsi="Times New Roman"/>
                <w:sz w:val="28"/>
                <w:szCs w:val="28"/>
              </w:rPr>
              <w:t xml:space="preserve"> 74</w:t>
            </w:r>
          </w:p>
        </w:tc>
      </w:tr>
    </w:tbl>
    <w:p w:rsidR="00363C64" w:rsidRDefault="00363C64" w:rsidP="009006C7">
      <w:pPr>
        <w:jc w:val="center"/>
        <w:rPr>
          <w:rFonts w:ascii="Times New Roman" w:hAnsi="Times New Roman"/>
          <w:sz w:val="28"/>
          <w:szCs w:val="28"/>
        </w:rPr>
      </w:pPr>
    </w:p>
    <w:p w:rsidR="00363C64" w:rsidRPr="003467D5" w:rsidRDefault="00363C64" w:rsidP="009006C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467D5">
        <w:rPr>
          <w:rFonts w:ascii="Times New Roman" w:hAnsi="Times New Roman"/>
          <w:sz w:val="28"/>
          <w:szCs w:val="28"/>
        </w:rPr>
        <w:t>пгт</w:t>
      </w:r>
      <w:proofErr w:type="spellEnd"/>
      <w:r w:rsidRPr="003467D5">
        <w:rPr>
          <w:rFonts w:ascii="Times New Roman" w:hAnsi="Times New Roman"/>
          <w:sz w:val="28"/>
          <w:szCs w:val="28"/>
        </w:rPr>
        <w:t>. Забайкальск</w:t>
      </w:r>
    </w:p>
    <w:p w:rsidR="00363C64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3C64" w:rsidRDefault="00363C64" w:rsidP="003248EF">
      <w:pPr>
        <w:jc w:val="center"/>
        <w:rPr>
          <w:rFonts w:ascii="Times New Roman" w:hAnsi="Times New Roman"/>
          <w:b/>
          <w:sz w:val="28"/>
          <w:szCs w:val="28"/>
        </w:rPr>
      </w:pPr>
      <w:r w:rsidRPr="00F761B8">
        <w:rPr>
          <w:rFonts w:ascii="Times New Roman" w:hAnsi="Times New Roman"/>
          <w:b/>
          <w:sz w:val="28"/>
          <w:szCs w:val="28"/>
        </w:rPr>
        <w:t>«</w:t>
      </w:r>
      <w:r w:rsidR="003248EF">
        <w:rPr>
          <w:rFonts w:ascii="Times New Roman" w:hAnsi="Times New Roman"/>
          <w:b/>
          <w:sz w:val="28"/>
          <w:szCs w:val="28"/>
        </w:rPr>
        <w:t>Об огранич</w:t>
      </w:r>
      <w:r w:rsidR="001B31B4">
        <w:rPr>
          <w:rFonts w:ascii="Times New Roman" w:hAnsi="Times New Roman"/>
          <w:b/>
          <w:sz w:val="28"/>
          <w:szCs w:val="28"/>
        </w:rPr>
        <w:t xml:space="preserve">ительных мерах по </w:t>
      </w:r>
      <w:r w:rsidR="003248EF">
        <w:rPr>
          <w:rFonts w:ascii="Times New Roman" w:hAnsi="Times New Roman"/>
          <w:b/>
          <w:sz w:val="28"/>
          <w:szCs w:val="28"/>
        </w:rPr>
        <w:t>пребывани</w:t>
      </w:r>
      <w:r w:rsidR="001B31B4">
        <w:rPr>
          <w:rFonts w:ascii="Times New Roman" w:hAnsi="Times New Roman"/>
          <w:b/>
          <w:sz w:val="28"/>
          <w:szCs w:val="28"/>
        </w:rPr>
        <w:t>ю</w:t>
      </w:r>
      <w:r w:rsidR="003248EF">
        <w:rPr>
          <w:rFonts w:ascii="Times New Roman" w:hAnsi="Times New Roman"/>
          <w:b/>
          <w:sz w:val="28"/>
          <w:szCs w:val="28"/>
        </w:rPr>
        <w:t xml:space="preserve"> граждан на территори</w:t>
      </w:r>
      <w:r w:rsidR="001B31B4">
        <w:rPr>
          <w:rFonts w:ascii="Times New Roman" w:hAnsi="Times New Roman"/>
          <w:b/>
          <w:sz w:val="28"/>
          <w:szCs w:val="28"/>
        </w:rPr>
        <w:t>и</w:t>
      </w:r>
      <w:r w:rsidR="003248EF">
        <w:rPr>
          <w:rFonts w:ascii="Times New Roman" w:hAnsi="Times New Roman"/>
          <w:b/>
          <w:sz w:val="28"/>
          <w:szCs w:val="28"/>
        </w:rPr>
        <w:t xml:space="preserve"> кладбищ расположенных на территории городского поселения «Забайкальское»</w:t>
      </w:r>
    </w:p>
    <w:p w:rsidR="00363C64" w:rsidRDefault="00363C64" w:rsidP="0022332A">
      <w:pPr>
        <w:spacing w:before="240"/>
        <w:ind w:left="-567" w:right="-142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5518D">
        <w:rPr>
          <w:rFonts w:ascii="Times New Roman" w:hAnsi="Times New Roman"/>
          <w:sz w:val="28"/>
          <w:szCs w:val="28"/>
        </w:rPr>
        <w:t>В</w:t>
      </w:r>
      <w:r w:rsidR="00B02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целях </w:t>
      </w:r>
      <w:r w:rsidR="003248EF">
        <w:rPr>
          <w:rFonts w:ascii="Times New Roman" w:hAnsi="Times New Roman"/>
          <w:color w:val="000000"/>
          <w:sz w:val="28"/>
          <w:szCs w:val="28"/>
        </w:rPr>
        <w:t xml:space="preserve">предотвращения угрозы распространения новой </w:t>
      </w:r>
      <w:proofErr w:type="spellStart"/>
      <w:r w:rsidR="003248EF">
        <w:rPr>
          <w:rFonts w:ascii="Times New Roman" w:hAnsi="Times New Roman"/>
          <w:color w:val="000000"/>
          <w:sz w:val="28"/>
          <w:szCs w:val="28"/>
        </w:rPr>
        <w:t>короновирусной</w:t>
      </w:r>
      <w:proofErr w:type="spellEnd"/>
      <w:r w:rsidR="003248EF">
        <w:rPr>
          <w:rFonts w:ascii="Times New Roman" w:hAnsi="Times New Roman"/>
          <w:color w:val="000000"/>
          <w:sz w:val="28"/>
          <w:szCs w:val="28"/>
        </w:rPr>
        <w:t xml:space="preserve"> инфекции (2019-</w:t>
      </w:r>
      <w:proofErr w:type="spellStart"/>
      <w:r w:rsidR="003248EF">
        <w:rPr>
          <w:rFonts w:ascii="Times New Roman" w:hAnsi="Times New Roman"/>
          <w:color w:val="000000"/>
          <w:sz w:val="28"/>
          <w:szCs w:val="28"/>
          <w:lang w:val="en-US"/>
        </w:rPr>
        <w:t>nCoV</w:t>
      </w:r>
      <w:proofErr w:type="spellEnd"/>
      <w:r w:rsidR="003248EF" w:rsidRPr="003248E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3248EF">
        <w:rPr>
          <w:rFonts w:ascii="Times New Roman" w:hAnsi="Times New Roman"/>
          <w:color w:val="000000"/>
          <w:sz w:val="28"/>
          <w:szCs w:val="28"/>
        </w:rPr>
        <w:t xml:space="preserve">на территории городского поселения «Забайкальское» муниципального района «Забайкальский район», на основании протокола заседания Комиссии по предупреждению и ликвидации чрезвычайных ситуаций и обеспечению пожарной безопасности Забайкальского края от 18 апреля 2020 года </w:t>
      </w:r>
      <w:r w:rsidR="001B31B4">
        <w:rPr>
          <w:rFonts w:ascii="Times New Roman" w:hAnsi="Times New Roman"/>
          <w:color w:val="000000"/>
          <w:sz w:val="28"/>
          <w:szCs w:val="28"/>
        </w:rPr>
        <w:t xml:space="preserve">№ 42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РАСПОРЯЖАЮСЬ</w:t>
      </w:r>
      <w:r w:rsidRPr="001B47AA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0661DC" w:rsidRDefault="003248EF" w:rsidP="00776DBF">
      <w:pPr>
        <w:pStyle w:val="a9"/>
        <w:numPr>
          <w:ilvl w:val="0"/>
          <w:numId w:val="3"/>
        </w:numPr>
        <w:spacing w:line="360" w:lineRule="atLeast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Ограничить пребывание граждан на территори</w:t>
      </w:r>
      <w:r w:rsidR="001B31B4"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кладбищ</w:t>
      </w:r>
      <w:r w:rsidR="00CF5A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CF5A8E">
        <w:rPr>
          <w:rFonts w:ascii="Times New Roman" w:hAnsi="Times New Roman"/>
          <w:bCs/>
          <w:sz w:val="28"/>
          <w:szCs w:val="28"/>
          <w:lang w:eastAsia="ru-RU"/>
        </w:rPr>
        <w:t>кроме проведения погребения) на территории городского поселения «Забайкальское» до особого распоряжения.</w:t>
      </w:r>
    </w:p>
    <w:p w:rsidR="00CF5A8E" w:rsidRPr="00776DBF" w:rsidRDefault="00CF5A8E" w:rsidP="00776DBF">
      <w:pPr>
        <w:pStyle w:val="a9"/>
        <w:numPr>
          <w:ilvl w:val="0"/>
          <w:numId w:val="3"/>
        </w:numPr>
        <w:spacing w:line="360" w:lineRule="atLeast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776DBF">
        <w:rPr>
          <w:rFonts w:ascii="Times New Roman" w:hAnsi="Times New Roman"/>
          <w:bCs/>
          <w:sz w:val="28"/>
          <w:szCs w:val="28"/>
          <w:lang w:eastAsia="ru-RU"/>
        </w:rPr>
        <w:t>Довести до населения информацию о запрещении пребывания до особого распоряжения (кроме проведения погребения) на территори</w:t>
      </w:r>
      <w:r w:rsidR="001B31B4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776DBF">
        <w:rPr>
          <w:rFonts w:ascii="Times New Roman" w:hAnsi="Times New Roman"/>
          <w:bCs/>
          <w:sz w:val="28"/>
          <w:szCs w:val="28"/>
          <w:lang w:eastAsia="ru-RU"/>
        </w:rPr>
        <w:t xml:space="preserve"> кладбищ расположенных на территории городского поселения «Забайкальское»</w:t>
      </w:r>
      <w:r w:rsidR="00776DBF" w:rsidRPr="00776DB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A761A" w:rsidRDefault="008A761A" w:rsidP="00776DBF">
      <w:pPr>
        <w:pStyle w:val="a9"/>
        <w:numPr>
          <w:ilvl w:val="0"/>
          <w:numId w:val="3"/>
        </w:numPr>
        <w:spacing w:line="360" w:lineRule="atLeast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776DBF">
        <w:rPr>
          <w:rFonts w:ascii="Times New Roman" w:hAnsi="Times New Roman"/>
          <w:bCs/>
          <w:sz w:val="28"/>
          <w:szCs w:val="28"/>
          <w:lang w:eastAsia="ru-RU"/>
        </w:rPr>
        <w:t>Рекомендовать ОМВД России по Забайкальскому району</w:t>
      </w:r>
      <w:r w:rsidR="00776DBF" w:rsidRPr="00776DBF">
        <w:rPr>
          <w:rFonts w:ascii="Times New Roman" w:hAnsi="Times New Roman"/>
          <w:bCs/>
          <w:sz w:val="28"/>
          <w:szCs w:val="28"/>
          <w:lang w:eastAsia="ru-RU"/>
        </w:rPr>
        <w:t xml:space="preserve"> и ОВО по Забайкальскому району обеспечить до особого распоряжения (кроме проведения погребения) ограничительные мероприятия по пребыванию граждан на территории кладбищ, расположенных на территории  городского поселения «Забайкальское».</w:t>
      </w:r>
    </w:p>
    <w:p w:rsidR="001B31B4" w:rsidRPr="00776DBF" w:rsidRDefault="001B31B4" w:rsidP="00776DBF">
      <w:pPr>
        <w:pStyle w:val="a9"/>
        <w:numPr>
          <w:ilvl w:val="0"/>
          <w:numId w:val="3"/>
        </w:numPr>
        <w:spacing w:line="360" w:lineRule="atLeast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Данное распоряжение опубликовать на официальном сайте </w:t>
      </w:r>
      <w:proofErr w:type="spellStart"/>
      <w:r>
        <w:rPr>
          <w:rFonts w:ascii="Times New Roman" w:hAnsi="Times New Roman"/>
          <w:bCs/>
          <w:sz w:val="28"/>
          <w:szCs w:val="28"/>
          <w:lang w:val="en-US" w:eastAsia="ru-RU"/>
        </w:rPr>
        <w:t>zabadm</w:t>
      </w:r>
      <w:proofErr w:type="spellEnd"/>
      <w:r w:rsidRPr="001B31B4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  <w:proofErr w:type="spellEnd"/>
      <w:r w:rsidRPr="001B31B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 в информационном вестнике «Вести Забайкальска</w:t>
      </w:r>
    </w:p>
    <w:p w:rsidR="00363C64" w:rsidRPr="001B31B4" w:rsidRDefault="00363C64" w:rsidP="009006C7">
      <w:pPr>
        <w:pStyle w:val="a9"/>
        <w:numPr>
          <w:ilvl w:val="0"/>
          <w:numId w:val="3"/>
        </w:numPr>
        <w:spacing w:line="360" w:lineRule="atLeast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1B31B4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1B31B4"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настоящего распоряжения оставляю за собой</w:t>
      </w:r>
      <w:r w:rsidR="001B31B4" w:rsidRPr="001B31B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05AD6" w:rsidRDefault="00915DE5" w:rsidP="001761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363C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3C64"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0661DC" w:rsidRDefault="00363C64" w:rsidP="000661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 </w:t>
      </w:r>
      <w:r w:rsidR="000661DC">
        <w:rPr>
          <w:rFonts w:ascii="Times New Roman" w:hAnsi="Times New Roman"/>
          <w:sz w:val="28"/>
          <w:szCs w:val="28"/>
        </w:rPr>
        <w:t>«Забайкальское</w:t>
      </w:r>
      <w:r w:rsidR="00A05AD6">
        <w:rPr>
          <w:rFonts w:ascii="Times New Roman" w:hAnsi="Times New Roman"/>
          <w:sz w:val="28"/>
          <w:szCs w:val="28"/>
        </w:rPr>
        <w:t xml:space="preserve">»                                                            </w:t>
      </w:r>
      <w:r w:rsidR="00A05AD6" w:rsidRPr="00A05AD6">
        <w:rPr>
          <w:rFonts w:ascii="Times New Roman" w:hAnsi="Times New Roman"/>
          <w:sz w:val="28"/>
          <w:szCs w:val="28"/>
        </w:rPr>
        <w:t xml:space="preserve"> </w:t>
      </w:r>
      <w:r w:rsidR="00A05AD6">
        <w:rPr>
          <w:rFonts w:ascii="Times New Roman" w:hAnsi="Times New Roman"/>
          <w:sz w:val="28"/>
          <w:szCs w:val="28"/>
        </w:rPr>
        <w:t>О.Г. Ермолин</w:t>
      </w:r>
      <w:r w:rsidR="000661DC">
        <w:rPr>
          <w:rFonts w:ascii="Times New Roman" w:hAnsi="Times New Roman"/>
          <w:sz w:val="28"/>
          <w:szCs w:val="28"/>
        </w:rPr>
        <w:t xml:space="preserve">                           </w:t>
      </w:r>
      <w:r w:rsidR="00E924AA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sectPr w:rsidR="000661DC" w:rsidSect="0067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DEE" w:rsidRDefault="007E6DEE" w:rsidP="005A2B61">
      <w:pPr>
        <w:spacing w:after="0" w:line="240" w:lineRule="auto"/>
      </w:pPr>
      <w:r>
        <w:separator/>
      </w:r>
    </w:p>
  </w:endnote>
  <w:endnote w:type="continuationSeparator" w:id="1">
    <w:p w:rsidR="007E6DEE" w:rsidRDefault="007E6DEE" w:rsidP="005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DEE" w:rsidRDefault="007E6DEE" w:rsidP="005A2B61">
      <w:pPr>
        <w:spacing w:after="0" w:line="240" w:lineRule="auto"/>
      </w:pPr>
      <w:r>
        <w:separator/>
      </w:r>
    </w:p>
  </w:footnote>
  <w:footnote w:type="continuationSeparator" w:id="1">
    <w:p w:rsidR="007E6DEE" w:rsidRDefault="007E6DEE" w:rsidP="005A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764"/>
    <w:multiLevelType w:val="hybridMultilevel"/>
    <w:tmpl w:val="3B50F2E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2D5024BF"/>
    <w:multiLevelType w:val="hybridMultilevel"/>
    <w:tmpl w:val="2534B884"/>
    <w:lvl w:ilvl="0" w:tplc="50C88E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18A58D2"/>
    <w:multiLevelType w:val="hybridMultilevel"/>
    <w:tmpl w:val="176AC286"/>
    <w:lvl w:ilvl="0" w:tplc="1C5414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B61"/>
    <w:rsid w:val="00014AC3"/>
    <w:rsid w:val="000265DF"/>
    <w:rsid w:val="000661DC"/>
    <w:rsid w:val="000C11C7"/>
    <w:rsid w:val="00100537"/>
    <w:rsid w:val="00121FE1"/>
    <w:rsid w:val="0017612C"/>
    <w:rsid w:val="00180F0A"/>
    <w:rsid w:val="00194BF4"/>
    <w:rsid w:val="001A628B"/>
    <w:rsid w:val="001B31B4"/>
    <w:rsid w:val="001B47AA"/>
    <w:rsid w:val="001B53EF"/>
    <w:rsid w:val="00217730"/>
    <w:rsid w:val="0022332A"/>
    <w:rsid w:val="0025518D"/>
    <w:rsid w:val="002A6115"/>
    <w:rsid w:val="002B22E1"/>
    <w:rsid w:val="002D7E7A"/>
    <w:rsid w:val="002F0A3E"/>
    <w:rsid w:val="002F2548"/>
    <w:rsid w:val="002F74E5"/>
    <w:rsid w:val="003107EC"/>
    <w:rsid w:val="003248EF"/>
    <w:rsid w:val="003467D5"/>
    <w:rsid w:val="003502C5"/>
    <w:rsid w:val="00363C64"/>
    <w:rsid w:val="003A0EEA"/>
    <w:rsid w:val="003B4511"/>
    <w:rsid w:val="003C2F30"/>
    <w:rsid w:val="003C562E"/>
    <w:rsid w:val="004108DE"/>
    <w:rsid w:val="0043758C"/>
    <w:rsid w:val="004948B8"/>
    <w:rsid w:val="004A094B"/>
    <w:rsid w:val="004A56F1"/>
    <w:rsid w:val="004A7204"/>
    <w:rsid w:val="004D6DF0"/>
    <w:rsid w:val="00500BCD"/>
    <w:rsid w:val="005146A6"/>
    <w:rsid w:val="005A2B61"/>
    <w:rsid w:val="005C0A25"/>
    <w:rsid w:val="005D6089"/>
    <w:rsid w:val="005E4F88"/>
    <w:rsid w:val="005F0D24"/>
    <w:rsid w:val="00640A46"/>
    <w:rsid w:val="00653FC2"/>
    <w:rsid w:val="00670065"/>
    <w:rsid w:val="006A45A5"/>
    <w:rsid w:val="006B1C5B"/>
    <w:rsid w:val="00730B9D"/>
    <w:rsid w:val="007719FE"/>
    <w:rsid w:val="00776DBF"/>
    <w:rsid w:val="0078636C"/>
    <w:rsid w:val="007B3F24"/>
    <w:rsid w:val="007E6DEE"/>
    <w:rsid w:val="008458F8"/>
    <w:rsid w:val="00860C25"/>
    <w:rsid w:val="008A761A"/>
    <w:rsid w:val="008B5D95"/>
    <w:rsid w:val="00900048"/>
    <w:rsid w:val="009006C7"/>
    <w:rsid w:val="00915DE5"/>
    <w:rsid w:val="009232D2"/>
    <w:rsid w:val="00923A37"/>
    <w:rsid w:val="0096323C"/>
    <w:rsid w:val="009632B6"/>
    <w:rsid w:val="00A008AF"/>
    <w:rsid w:val="00A05AD6"/>
    <w:rsid w:val="00A338DA"/>
    <w:rsid w:val="00A4225B"/>
    <w:rsid w:val="00A76CD3"/>
    <w:rsid w:val="00AC282D"/>
    <w:rsid w:val="00B02C9D"/>
    <w:rsid w:val="00B32B5B"/>
    <w:rsid w:val="00B45E2E"/>
    <w:rsid w:val="00B61084"/>
    <w:rsid w:val="00BC0E1E"/>
    <w:rsid w:val="00BC793C"/>
    <w:rsid w:val="00BF3667"/>
    <w:rsid w:val="00C02945"/>
    <w:rsid w:val="00C05417"/>
    <w:rsid w:val="00C3516E"/>
    <w:rsid w:val="00C41F85"/>
    <w:rsid w:val="00C446E1"/>
    <w:rsid w:val="00C70114"/>
    <w:rsid w:val="00CB03F9"/>
    <w:rsid w:val="00CB4D8E"/>
    <w:rsid w:val="00CC1FCC"/>
    <w:rsid w:val="00CF5A8E"/>
    <w:rsid w:val="00D136F9"/>
    <w:rsid w:val="00D226C5"/>
    <w:rsid w:val="00D556DD"/>
    <w:rsid w:val="00D80132"/>
    <w:rsid w:val="00DF040E"/>
    <w:rsid w:val="00DF0C45"/>
    <w:rsid w:val="00DF188B"/>
    <w:rsid w:val="00DF2DAE"/>
    <w:rsid w:val="00E126F3"/>
    <w:rsid w:val="00E32E8E"/>
    <w:rsid w:val="00E3502F"/>
    <w:rsid w:val="00E441E0"/>
    <w:rsid w:val="00E64DCD"/>
    <w:rsid w:val="00E76C67"/>
    <w:rsid w:val="00E924AA"/>
    <w:rsid w:val="00E94ABE"/>
    <w:rsid w:val="00E95B53"/>
    <w:rsid w:val="00EA2FC5"/>
    <w:rsid w:val="00EA35BE"/>
    <w:rsid w:val="00EB427F"/>
    <w:rsid w:val="00ED0BDE"/>
    <w:rsid w:val="00F0234B"/>
    <w:rsid w:val="00F761B8"/>
    <w:rsid w:val="00FC6ABF"/>
    <w:rsid w:val="00FE6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F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4BF4"/>
    <w:rPr>
      <w:rFonts w:eastAsia="Times New Roman"/>
      <w:lang w:eastAsia="en-US"/>
    </w:rPr>
  </w:style>
  <w:style w:type="paragraph" w:styleId="a4">
    <w:name w:val="header"/>
    <w:basedOn w:val="a"/>
    <w:link w:val="a5"/>
    <w:uiPriority w:val="99"/>
    <w:semiHidden/>
    <w:rsid w:val="005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A2B6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A2B61"/>
    <w:rPr>
      <w:rFonts w:cs="Times New Roman"/>
    </w:rPr>
  </w:style>
  <w:style w:type="table" w:styleId="a8">
    <w:name w:val="Table Grid"/>
    <w:basedOn w:val="a1"/>
    <w:uiPriority w:val="99"/>
    <w:rsid w:val="00E441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E441E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9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4A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F1A62-68C3-4B77-A491-3CD675EC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Zlov</cp:lastModifiedBy>
  <cp:revision>3</cp:revision>
  <cp:lastPrinted>2020-04-23T05:11:00Z</cp:lastPrinted>
  <dcterms:created xsi:type="dcterms:W3CDTF">2020-04-23T05:26:00Z</dcterms:created>
  <dcterms:modified xsi:type="dcterms:W3CDTF">2020-04-23T22:27:00Z</dcterms:modified>
</cp:coreProperties>
</file>